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7B" w:rsidRPr="00CA037B" w:rsidRDefault="00CA037B" w:rsidP="00CA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uk-UA"/>
        </w:rPr>
        <w:t>ПОДАРИ ЛЮБИМОЙ СКАЗКУ: БУДАПЕШТ + ВЕНА. АКЦИЯ!!!</w:t>
      </w:r>
    </w:p>
    <w:p w:rsidR="00CA037B" w:rsidRPr="00CA037B" w:rsidRDefault="00CA037B" w:rsidP="00CA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lang w:eastAsia="uk-UA"/>
        </w:rPr>
        <w:t>Маршрут тура: 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lang w:eastAsia="uk-UA"/>
        </w:rPr>
        <w:t>Мукачево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lang w:eastAsia="uk-UA"/>
        </w:rPr>
        <w:t xml:space="preserve"> -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lang w:eastAsia="uk-UA"/>
        </w:rPr>
        <w:t>Эгер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3366FF"/>
          <w:sz w:val="27"/>
          <w:szCs w:val="27"/>
          <w:lang w:eastAsia="uk-UA"/>
        </w:rPr>
        <w:t xml:space="preserve"> - Будапешт - Вена - Будапешт - Чоп</w:t>
      </w:r>
    </w:p>
    <w:p w:rsidR="00CA037B" w:rsidRPr="00CA037B" w:rsidRDefault="00CA037B" w:rsidP="00CA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b/>
          <w:bCs/>
          <w:color w:val="CD46CA"/>
          <w:sz w:val="27"/>
          <w:szCs w:val="27"/>
          <w:lang w:eastAsia="uk-UA"/>
        </w:rPr>
        <w:t>Длительность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CD46CA"/>
          <w:sz w:val="27"/>
          <w:szCs w:val="27"/>
          <w:lang w:eastAsia="uk-UA"/>
        </w:rPr>
        <w:t xml:space="preserve">: 4 дня / 3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CD46CA"/>
          <w:sz w:val="27"/>
          <w:szCs w:val="27"/>
          <w:lang w:eastAsia="uk-UA"/>
        </w:rPr>
        <w:t>ночи</w:t>
      </w:r>
      <w:proofErr w:type="spellEnd"/>
    </w:p>
    <w:p w:rsidR="00CA037B" w:rsidRPr="00CA037B" w:rsidRDefault="00CA037B" w:rsidP="00CA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b/>
          <w:bCs/>
          <w:color w:val="800080"/>
          <w:sz w:val="27"/>
          <w:szCs w:val="27"/>
          <w:lang w:eastAsia="uk-UA"/>
        </w:rPr>
        <w:t>Даты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800080"/>
          <w:sz w:val="27"/>
          <w:szCs w:val="27"/>
          <w:lang w:eastAsia="uk-UA"/>
        </w:rPr>
        <w:t xml:space="preserve"> тура: 28.10.2018, 21.11.2018, 19.12.2018, 30.12.2018, 05.01.2019</w:t>
      </w:r>
    </w:p>
    <w:p w:rsidR="00CA037B" w:rsidRPr="00CA037B" w:rsidRDefault="00CA037B" w:rsidP="00CA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color w:val="FF6600"/>
          <w:sz w:val="27"/>
          <w:szCs w:val="27"/>
          <w:lang w:eastAsia="uk-UA"/>
        </w:rPr>
        <w:t>БЕЗ НОЧНЫХ ПЕРЕЕЗДОВ!</w:t>
      </w:r>
    </w:p>
    <w:p w:rsidR="00CA037B" w:rsidRPr="00CA037B" w:rsidRDefault="00CA037B" w:rsidP="00CA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В </w:t>
      </w:r>
      <w:proofErr w:type="spellStart"/>
      <w:r w:rsidRPr="00CA03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стоимостиэкскурсия</w:t>
      </w:r>
      <w:proofErr w:type="spellEnd"/>
      <w:r w:rsidRPr="00CA03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по Будапешту.</w:t>
      </w:r>
    </w:p>
    <w:p w:rsidR="00CA037B" w:rsidRPr="00CA037B" w:rsidRDefault="00CA037B" w:rsidP="00CA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Возможностьпосетить</w:t>
      </w:r>
      <w:proofErr w:type="spellEnd"/>
      <w:r w:rsidRPr="00CA03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: ​</w:t>
      </w:r>
      <w:proofErr w:type="spellStart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Величественную</w:t>
      </w:r>
      <w:proofErr w:type="spellEnd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Вену, </w:t>
      </w:r>
      <w:proofErr w:type="spellStart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дворецШенбрунн</w:t>
      </w:r>
      <w:proofErr w:type="spellEnd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, </w:t>
      </w:r>
      <w:proofErr w:type="spellStart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Сентендре</w:t>
      </w:r>
      <w:proofErr w:type="spellEnd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термальныекупальниЭгерсалок</w:t>
      </w:r>
      <w:proofErr w:type="spellEnd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 xml:space="preserve"> и </w:t>
      </w:r>
      <w:proofErr w:type="spellStart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Мишкольц-Тапольце</w:t>
      </w:r>
      <w:proofErr w:type="spellEnd"/>
      <w:r w:rsidRPr="00CA037B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.</w:t>
      </w:r>
    </w:p>
    <w:p w:rsidR="00CA037B" w:rsidRPr="00CA037B" w:rsidRDefault="00CA037B" w:rsidP="00CA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b/>
          <w:bCs/>
          <w:color w:val="FF9900"/>
          <w:sz w:val="24"/>
          <w:szCs w:val="24"/>
          <w:lang w:eastAsia="uk-UA"/>
        </w:rPr>
        <w:t>Программа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9900"/>
          <w:sz w:val="24"/>
          <w:szCs w:val="24"/>
          <w:lang w:eastAsia="uk-UA"/>
        </w:rPr>
        <w:t xml:space="preserve"> тура</w:t>
      </w:r>
    </w:p>
    <w:p w:rsidR="00CA037B" w:rsidRPr="00CA037B" w:rsidRDefault="00CA037B" w:rsidP="00CA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2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3"/>
      </w:tblGrid>
      <w:tr w:rsidR="00CA037B" w:rsidRPr="00CA037B" w:rsidTr="00CA037B">
        <w:trPr>
          <w:trHeight w:val="855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 xml:space="preserve"> День 1.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>Мукачево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>Эгер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 xml:space="preserve"> и Будапешт</w:t>
            </w:r>
          </w:p>
        </w:tc>
      </w:tr>
      <w:tr w:rsidR="00CA037B" w:rsidRPr="00CA037B" w:rsidTr="00CA037B">
        <w:trPr>
          <w:trHeight w:val="3795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D501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Прибытие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Чоп (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поезд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№13)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Пересадка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комфортабельный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автобус,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пересечениеукраинско-венгерскойграницы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Первое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знакомство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термальные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чудеса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Венгрии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, 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«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ВенгерскийПамуккале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» – город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Эгерсалок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! 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ПосещениеВелнес–КомплексаЭгерсалок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)! К Вашим услугам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развлекательныебассейны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эксклюзивныесауны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приятные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нежныеванны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Посещение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ДолиныКрасавиц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где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вас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ожидаетнастоящийвенгерский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гуляш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дегустацией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вина (для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взрослых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).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Продолжаемпутешествие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к городу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нашеймечты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Будапешту.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Размещение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отеле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Свободноевремя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Замечательнымзавершением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для Вас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станет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: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программа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 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«Будапешт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иллюминации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»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 (2</w:t>
            </w:r>
            <w:r w:rsidR="00D5019D">
              <w:rPr>
                <w:rFonts w:ascii="Comic Sans MS" w:eastAsia="Times New Roman" w:hAnsi="Comic Sans MS" w:cs="Times New Roman"/>
                <w:sz w:val="24"/>
                <w:szCs w:val="24"/>
                <w:lang w:val="ru-RU" w:eastAsia="uk-UA"/>
              </w:rPr>
              <w:t>5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). 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Прогулка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кораблике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по Дунаю 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подмузыку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Штрауса с бокалом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шампанскогоилисладкогонапитка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детей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Девятьмостов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через Дунай,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набережная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праздничнойиллюминации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Крепостная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гора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королевскимдворцом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панорама,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объявленная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ЮНЕСКО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частьюВсемирного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культурного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наследия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Возвращение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отель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Ночлег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A037B" w:rsidRPr="00CA037B" w:rsidTr="00CA037B">
        <w:trPr>
          <w:trHeight w:val="855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eastAsia="uk-UA"/>
              </w:rPr>
              <w:t> 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>День 2. Будапешт</w:t>
            </w:r>
          </w:p>
        </w:tc>
      </w:tr>
      <w:tr w:rsidR="00CA037B" w:rsidRPr="00CA037B" w:rsidTr="00CA037B">
        <w:trPr>
          <w:trHeight w:val="8580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lastRenderedPageBreak/>
              <w:t>Завтрак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Приглашаем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экскурсию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«Будапешт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жемчужинаДуная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»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старинная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Буда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элегантныйПешт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соединены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двухмиллионныймегаполис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Ихразделяетвеличественный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Дунай.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Главнаяплощадьстолицы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площадьГероев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сказочный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замок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Вайдахуняд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самыйкрасивый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мире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Парламент,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базиликаСв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Иштвана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уникальныйготический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собор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Богородицы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Св.Матяша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террасыРыбацкогобастиона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Королевскийдворец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Сочетаниеприроды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архитектуры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это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Будапешт!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Свободноевремя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мырекомендуем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Вам: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посетитьвизитную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карточку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Венгрии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зданиепарламента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в Будапеште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(23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). Пройти мимо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такойкрасотыневозможно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АрхитектурасооружениянапоминаетВестминстерскийдворец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Лондоне,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толькокрасивее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эффектнее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Зданиепарламентаявляется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одним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изкрупнейших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зданий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правительств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мире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самымбольшим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Будапеште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экскурсию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Сентендре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(20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Сентендре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замечательный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уютный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городок,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гдеможноокунуться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атмосферу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старинных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улиц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маленьких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церквушек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музеев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сувенирныхлавочек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Извилистыеулочки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башни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семи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храмов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пара дюжин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музеев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уличныевернисажи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делаютэтотближайший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к столице город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настоящимтуристическим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центром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Дунае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Многочисленныемузеипредставляютполнуюпалитрувенгерскогоискусстваразноговремени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живопись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скульптуру,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керамику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и,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непременно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музей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марципанов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шоколада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входнойбилет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2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аналоговкоторомунет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мире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Здесьесть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все: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коллекцияцветов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кактусов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Майкл Джексон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полныйрост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знаменитыйвенгерский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Парламент.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Будапешт 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взглядизнутри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).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Приглашаем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пешеходнуюпрогулку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самымкрасивымместамгорода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с заходом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потрясающуюБазилику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- центр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духовнойжизнистраны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площадьСвободы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удивительнымипамятниками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великолепноезданиеПарламента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видами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набережнуюДуная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наконец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сам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полноводный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Дунай,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нижнейнабережной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одним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изсамыхпечальныхпамятниковХолокосту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башмачки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....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Будапешт 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взгляд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высотыптичьегополета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).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Нас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ожидаютзавораживающиевиды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горыГеллерт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элегантный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проспект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Андраши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ПлощадьГероев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такжезнаменитыйгородскойкрытыйрынок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построенный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французскомстиле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разнообразиемвенгерскихпродуктов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сыры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паприка,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колбасы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лангош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штрудель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....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всего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перечислишь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этонадовидеть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!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вечернеевремя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приглашаем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Вас на ужин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национальнуювенгерскуючарду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(30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 25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Венгриюневозможно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понять без "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чарды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".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ЭтоместогдеВыкакнигдепочувствуете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дух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старойВенгрии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Под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звуки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национальногочардаша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Вам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будутпредставлены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лучшие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блюда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венгерскойкухни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Возвращение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отель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Ночлег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A037B" w:rsidRPr="00CA037B" w:rsidTr="00CA037B">
        <w:trPr>
          <w:trHeight w:val="855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eastAsia="uk-UA"/>
              </w:rPr>
              <w:t> 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 xml:space="preserve">День 3. Вена и Будапешт </w:t>
            </w:r>
          </w:p>
        </w:tc>
      </w:tr>
      <w:tr w:rsidR="00CA037B" w:rsidRPr="00CA037B" w:rsidTr="00CA037B">
        <w:trPr>
          <w:trHeight w:val="6375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lastRenderedPageBreak/>
              <w:t>Завтрак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Чтобы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усилить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вашивпечатлениямыприглашаем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вас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посетитьеще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одну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жемчужинуЕвропы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сердцеЕвропы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столицу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Австро-Венгерскойимперии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«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Величественная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Вена»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(40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./30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Неповторимый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город,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где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всемчувствуетсянебывалыйразмахимперии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Невероятнокрасивый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уютныйисторический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центр,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окружённый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  садами и парками.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Утонченнаяархитектура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светлых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тонах – и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головепоневоленачинают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звучать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вальсы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Штрауса,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которые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кажется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толькоздесь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можнобылосоздать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вдохновившисьатмосферой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легкого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опьянения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  городом.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Начинается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знакомством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зимнейрезиденциейдинастииГабсбургов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прогулкой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ВенскойРингштрассе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обзором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памятникаМарии-Терезии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Парламента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Ратуши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Венскойоперы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собораСв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 Стефана.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свободноевремямырекомендуемэкскурсии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: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СокровищницуГабсбургов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(25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Именноздесьхранятсябесценныепредметы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самого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высокого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ранга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…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Священная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Чаша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Грааля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КопьеСудьбы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...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Онисуществуют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находятсяименноздесь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-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Сокровищнице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!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дворецШенбрунн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+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входнойбилет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дворец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ЭталетняярезиденциядинастииГабсбургов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очарует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вас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своимбогатством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однойстороны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своейутонченностьюсочетанияприроды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архитектуры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другой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Пешеходнаяэкскурсия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Легенды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историиВены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»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./10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).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времяэкскурсииречьпойдет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об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истории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историях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выуслышите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первых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правителях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АвстрииБабенбергах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  о легендах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тайнахсобораСв.Штефана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рыцарских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монашеских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орденах,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гильдиях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ремеслах.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Выузнаетеисториюпроисхожденияназвания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многих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улиц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площадей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легенду 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появлениипесенки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«Ах,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моймилый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Августин»;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посетитестарыйуниверситетский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квартал,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места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где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жил Моцарт,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гдебесчинствовал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былпобеждёнВасилиск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увидите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свадебный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фонтан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знаменитыечасы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«АНКЕР», 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также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квартал,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гденаходитсястарейшаяцерковьВены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Рупрехтскирхе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Возвращение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отель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Ночлег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A037B" w:rsidRPr="00CA037B" w:rsidTr="00CA037B">
        <w:trPr>
          <w:trHeight w:val="855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  <w:lang w:eastAsia="uk-UA"/>
              </w:rPr>
              <w:t> 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color w:val="FF6600"/>
                <w:sz w:val="24"/>
                <w:szCs w:val="24"/>
                <w:lang w:eastAsia="uk-UA"/>
              </w:rPr>
              <w:t xml:space="preserve">День 4. Будапешт и Чоп </w:t>
            </w:r>
          </w:p>
        </w:tc>
      </w:tr>
      <w:tr w:rsidR="00CA037B" w:rsidRPr="00CA037B" w:rsidTr="00CA037B">
        <w:trPr>
          <w:trHeight w:val="2940"/>
          <w:tblCellSpacing w:w="0" w:type="dxa"/>
          <w:jc w:val="center"/>
        </w:trPr>
        <w:tc>
          <w:tcPr>
            <w:tcW w:w="10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Завтрак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Выселениеизотеля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Переезд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г.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Мишколь-Тапольца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желающихпосещениетермальныхкупален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Мишкольц-Тапольца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(15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евро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)</w:t>
            </w: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Прелесть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купаний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минеральнойводе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естественнымподогревомоценилиещеримскиезавоеватели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Именноримлянеобнаружилилечебныесвойства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знаменитого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комплексапещерныхкупаленвозлеМишкольц-Тапольца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они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же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построилипервыетермальныекупальни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Практическинеисчерпаемыеисточники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нынеснабжаютводойсовременныекупальни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построенные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местеримских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терм: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бассейны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джакузи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искусственныеволнылечебногокомплекса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термальными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ваннами, 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всёэто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подземных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гротах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горыВерхедь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</w:p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Выезд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Украину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Прохождениевенгерско-украинскойграницы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. Посадка в Чопе на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поезд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CA037B" w:rsidRDefault="00CA037B" w:rsidP="00CA037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uk-UA"/>
        </w:rPr>
      </w:pPr>
    </w:p>
    <w:p w:rsidR="00CA037B" w:rsidRPr="00CA037B" w:rsidRDefault="00CA037B" w:rsidP="00CA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uk-UA"/>
        </w:rPr>
        <w:lastRenderedPageBreak/>
        <w:t>Стоимость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uk-UA"/>
        </w:rPr>
        <w:t xml:space="preserve"> тура</w:t>
      </w: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6"/>
        <w:gridCol w:w="1825"/>
        <w:gridCol w:w="4641"/>
        <w:gridCol w:w="2971"/>
      </w:tblGrid>
      <w:tr w:rsidR="00CA037B" w:rsidRPr="00CA037B" w:rsidTr="00CA037B">
        <w:trPr>
          <w:trHeight w:val="1230"/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Стоимость</w:t>
            </w:r>
            <w:proofErr w:type="spellEnd"/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Взрослые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/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дети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до 18 лет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Пакетыдоп.экскурсий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Доплата за</w:t>
            </w: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одноместноеразмещение</w:t>
            </w:r>
            <w:proofErr w:type="spellEnd"/>
          </w:p>
        </w:tc>
      </w:tr>
      <w:tr w:rsidR="00CA037B" w:rsidRPr="00CA037B" w:rsidTr="00CA037B">
        <w:trPr>
          <w:trHeight w:val="1230"/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Базоваястоимость</w:t>
            </w:r>
            <w:proofErr w:type="spellEnd"/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128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евро</w:t>
            </w:r>
            <w:proofErr w:type="spellEnd"/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Без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предварительной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покупки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факультативныхэкскурсий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40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евро</w:t>
            </w:r>
            <w:proofErr w:type="spellEnd"/>
          </w:p>
        </w:tc>
      </w:tr>
      <w:tr w:rsidR="00CA037B" w:rsidRPr="00CA037B" w:rsidTr="00CA037B">
        <w:trPr>
          <w:trHeight w:val="1230"/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SPO: При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покупке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пакета А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118  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евро</w:t>
            </w:r>
            <w:proofErr w:type="spellEnd"/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Пакет А: 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ФакультативныеэкскурсииСентендре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+ Вена +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МишкольцТапольца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75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/60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40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евро</w:t>
            </w:r>
            <w:proofErr w:type="spellEnd"/>
          </w:p>
        </w:tc>
      </w:tr>
      <w:tr w:rsidR="00CA037B" w:rsidRPr="00CA037B" w:rsidTr="00CA037B">
        <w:trPr>
          <w:trHeight w:val="2190"/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SPO: При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покупке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 пакета В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108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uk-UA"/>
              </w:rPr>
              <w:t>евро</w:t>
            </w:r>
            <w:proofErr w:type="spellEnd"/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Пакет В: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Факультативныеэкскурсии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Вена +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сокровищницаГабсбургов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+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Сентендре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+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Мишкольц-Тапольца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евровзр</w:t>
            </w:r>
            <w:proofErr w:type="spellEnd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 xml:space="preserve">/80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sz w:val="24"/>
                <w:szCs w:val="24"/>
                <w:lang w:eastAsia="uk-UA"/>
              </w:rPr>
              <w:t>евродети</w:t>
            </w:r>
            <w:proofErr w:type="spellEnd"/>
          </w:p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7B" w:rsidRPr="00CA037B" w:rsidRDefault="00CA037B" w:rsidP="00CA0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 xml:space="preserve">40 </w:t>
            </w:r>
            <w:proofErr w:type="spellStart"/>
            <w:r w:rsidRPr="00CA037B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uk-UA"/>
              </w:rPr>
              <w:t>евро</w:t>
            </w:r>
            <w:proofErr w:type="spellEnd"/>
          </w:p>
        </w:tc>
      </w:tr>
    </w:tbl>
    <w:p w:rsidR="00CA037B" w:rsidRPr="00CA037B" w:rsidRDefault="00CA037B" w:rsidP="00CA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АКЦИЯ! "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Дружнаякомпания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" </w:t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-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компания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 10х :)</w:t>
      </w: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 - получите 10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путевку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БЕСПЛАТНО</w:t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*(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забронировав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10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туристов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на один тур (на одну дату) -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выполучаете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в подарок тур на 10-го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человека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БЕСПЛАТНО!). </w:t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-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компания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 6х :)</w:t>
      </w: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  - получите 6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путевкусоскидкой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50%</w:t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​</w:t>
      </w: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*(</w:t>
      </w:r>
      <w:proofErr w:type="spellStart"/>
      <w:r w:rsidRPr="00CA037B">
        <w:rPr>
          <w:rFonts w:ascii="Comic Sans MS" w:eastAsia="Times New Roman" w:hAnsi="Comic Sans MS" w:cs="Comic Sans MS"/>
          <w:sz w:val="24"/>
          <w:szCs w:val="24"/>
          <w:lang w:eastAsia="uk-UA"/>
        </w:rPr>
        <w:t>забронировав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6 </w:t>
      </w:r>
      <w:proofErr w:type="spellStart"/>
      <w:r w:rsidRPr="00CA037B">
        <w:rPr>
          <w:rFonts w:ascii="Comic Sans MS" w:eastAsia="Times New Roman" w:hAnsi="Comic Sans MS" w:cs="Comic Sans MS"/>
          <w:sz w:val="24"/>
          <w:szCs w:val="24"/>
          <w:lang w:eastAsia="uk-UA"/>
        </w:rPr>
        <w:t>туристовнаодинтур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(</w:t>
      </w:r>
      <w:proofErr w:type="spellStart"/>
      <w:r w:rsidRPr="00CA037B">
        <w:rPr>
          <w:rFonts w:ascii="Comic Sans MS" w:eastAsia="Times New Roman" w:hAnsi="Comic Sans MS" w:cs="Comic Sans MS"/>
          <w:sz w:val="24"/>
          <w:szCs w:val="24"/>
          <w:lang w:eastAsia="uk-UA"/>
        </w:rPr>
        <w:t>наоднудату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) - </w:t>
      </w:r>
      <w:proofErr w:type="spellStart"/>
      <w:r w:rsidRPr="00CA037B">
        <w:rPr>
          <w:rFonts w:ascii="Comic Sans MS" w:eastAsia="Times New Roman" w:hAnsi="Comic Sans MS" w:cs="Comic Sans MS"/>
          <w:sz w:val="24"/>
          <w:szCs w:val="24"/>
          <w:lang w:eastAsia="uk-UA"/>
        </w:rPr>
        <w:t>выполучаетевподароктурна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6-го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человека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с 50%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скидкой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!).</w:t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АКЦИЯ! "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Выбери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 себе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место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"</w:t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-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первыеместа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 (2-4 ряд) в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автобусе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- доплата 10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евро</w:t>
      </w:r>
      <w:proofErr w:type="spellEnd"/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-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свободноеместо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 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возлесебя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в автобусе - доплата 35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евро</w:t>
      </w:r>
      <w:proofErr w:type="spellEnd"/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-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последний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 ряд</w:t>
      </w: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 - при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бронировании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5-ти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последнихмест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в автобусе - скидка 5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евро</w:t>
      </w:r>
      <w:proofErr w:type="spellEnd"/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АКЦИЯ! "День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Рождения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 с нами"</w:t>
      </w:r>
      <w:r w:rsidRPr="00CA03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- для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именинников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 xml:space="preserve"> ПОДАРОК</w:t>
      </w: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 - депозит в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размере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10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евро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на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экскурсии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по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вашейпрограмме</w:t>
      </w:r>
      <w:proofErr w:type="spellEnd"/>
    </w:p>
    <w:p w:rsidR="00CA037B" w:rsidRPr="00CA037B" w:rsidRDefault="00CA037B" w:rsidP="00CA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В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стоимость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 тура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входит</w:t>
      </w:r>
      <w:proofErr w:type="spellEnd"/>
    </w:p>
    <w:p w:rsidR="00CA037B" w:rsidRPr="00CA037B" w:rsidRDefault="00CA037B" w:rsidP="00CA03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Проезд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по маршруту на комфортабельно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автобусе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Проживание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по маршруту в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отеляхкатегории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3* в номерах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совсемиудобствами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на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базезавтраков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Сопровождениеруководителемгруппы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по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всему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маршруту;</w:t>
      </w:r>
    </w:p>
    <w:p w:rsidR="00CA037B" w:rsidRPr="00CA037B" w:rsidRDefault="00CA037B" w:rsidP="00CA03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lastRenderedPageBreak/>
        <w:t>Обзорнаяэкскурсия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по Будапешту.</w:t>
      </w:r>
    </w:p>
    <w:p w:rsidR="00CA037B" w:rsidRPr="00CA037B" w:rsidRDefault="00CA037B" w:rsidP="00CA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В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стоимость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 тура не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входит</w:t>
      </w:r>
      <w:proofErr w:type="spellEnd"/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Туристам с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биометрическими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 xml:space="preserve"> паспортами виза не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нужна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Для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обладателейзагран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паспорта старого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образца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дополнительнооплачиваетсяконсульскийсбор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- 35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евро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+ 25 грн. услуги банка (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кромедетей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до 18 лет,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студентовдневнойформыобучения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до 21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года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пенсионеров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)</w:t>
      </w:r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Медицинскоестрахование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- 2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евро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Факультативныеэкскурсии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Входныебилеты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экскурсионныеобъекты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(церкви,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сборы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музеи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и т.д.); </w:t>
      </w:r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Проезд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общественном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транспорте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; </w:t>
      </w:r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Личныерасходы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Ж/Д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билетыКиев-Чоп-Киев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(1150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грн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купе/от 650 грн плацкарт).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Жд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билетыможноприобрестисамостоятельно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.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Заблаговременно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уточните у менеджера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направления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 xml:space="preserve"> на </w:t>
      </w:r>
      <w:proofErr w:type="spellStart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какойпоездбратьбилет</w:t>
      </w:r>
      <w:proofErr w:type="spellEnd"/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t>.</w:t>
      </w:r>
    </w:p>
    <w:p w:rsidR="00CA037B" w:rsidRPr="00CA037B" w:rsidRDefault="00CA037B" w:rsidP="00CA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uk-UA"/>
        </w:rPr>
        <w:t>Просим</w:t>
      </w:r>
      <w:proofErr w:type="spellEnd"/>
      <w:r w:rsidRPr="00CA037B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uk-UA"/>
        </w:rPr>
        <w:t xml:space="preserve">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uk-UA"/>
        </w:rPr>
        <w:t>обратитьвнимание</w:t>
      </w:r>
      <w:proofErr w:type="spellEnd"/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Стоимостьфакультативныхпрограммсостоитизстоимостивходныхбилетов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и/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или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транспортного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обслуживания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, и/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или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услуг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гида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, и/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илирезервации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, и/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илистоимостипарковки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/стоянки/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въезда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автобуса на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территорииобъекта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.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Автобусноеобслуживание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сопровождениеруководителя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свободноевремя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предусмотрено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Фирмаоставляет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собой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право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изменятьпрограмму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тура без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уменьшенияобщегообъёма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услуг;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Фирма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несётответственности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за пробки на дорогах,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погодныеусловия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работутаможенных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служб;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Автобус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движетсясоскоростью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разрешённой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правилами перевозки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пассажиров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странахЕвросоюза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;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Туалеты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странахЕвросоюзамогутбытьплатными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средняястоимость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от 0,50 до 1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евро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.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Проживание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отеляхкатегории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3*,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некоторыхслучаяхвозможно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2*,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еслиотель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качеству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равне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3*;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Туристы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которыепутешествуютодни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могутбытьразмещены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дополнительнойкровати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двухместном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номере</w:t>
      </w:r>
      <w:proofErr w:type="spellEnd"/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Горячие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напитки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автобусе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готовиться не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будут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Во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времядлительныхпереездовкаждые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3-3,5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часамы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будем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делатьостановки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гдебудетвозможностьприобрести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чай/кофе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илидругие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напитки.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Минимальноеколичество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выполненияфакультативнойпрограммы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20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человек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.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Сопровождающийгруппы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делаеторганизованныйзаездгруппы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супермаркеты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Теско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»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илидругие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еслиэто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не указано в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программе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тура.</w:t>
      </w:r>
    </w:p>
    <w:p w:rsidR="00CA037B" w:rsidRPr="00CA037B" w:rsidRDefault="00CA037B" w:rsidP="00CA03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При </w:t>
      </w:r>
      <w:proofErr w:type="spellStart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>выездеизЕвросоюза</w:t>
      </w:r>
      <w:proofErr w:type="spellEnd"/>
      <w:r w:rsidRPr="00CA037B">
        <w:rPr>
          <w:rFonts w:ascii="Comic Sans MS" w:eastAsia="Times New Roman" w:hAnsi="Comic Sans MS" w:cs="Times New Roman"/>
          <w:color w:val="000000"/>
          <w:sz w:val="24"/>
          <w:szCs w:val="24"/>
          <w:lang w:eastAsia="uk-UA"/>
        </w:rPr>
        <w:t xml:space="preserve"> на границе TAX-FREE оформляться НЕ БУДЕТ.</w:t>
      </w:r>
    </w:p>
    <w:p w:rsidR="00CA037B" w:rsidRPr="00CA037B" w:rsidRDefault="00CA037B" w:rsidP="00CA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lastRenderedPageBreak/>
        <w:t xml:space="preserve">ДРУГИЕ 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ТУРЫ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 xml:space="preserve"> в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Венгрию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 xml:space="preserve"> и ЦЕНЫ </w:t>
      </w:r>
      <w:hyperlink r:id="rId5" w:tgtFrame="_blank" w:history="1">
        <w:r w:rsidRPr="00CA037B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uk-UA"/>
          </w:rPr>
          <w:t>ЗДЕСЬ</w:t>
        </w:r>
      </w:hyperlink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 </w:t>
      </w:r>
      <w:r w:rsidRPr="00CA037B">
        <w:rPr>
          <w:rFonts w:ascii="Comic Sans MS" w:eastAsia="Times New Roman" w:hAnsi="Comic Sans MS" w:cs="Times New Roman"/>
          <w:sz w:val="24"/>
          <w:szCs w:val="24"/>
          <w:lang w:eastAsia="uk-UA"/>
        </w:rPr>
        <w:br/>
      </w:r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ВСЕ НОВОСТИ "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КалипсоУкраина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", ИНТЕРЕСНОСТИ для ПУТЕШЕСТВЕННИКОВ – на НАШЕЙ СТРАНИЧКЕ в </w:t>
      </w:r>
      <w:hyperlink r:id="rId6" w:tgtFrame="_blank" w:history="1">
        <w:r w:rsidRPr="00CA037B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uk-UA"/>
          </w:rPr>
          <w:t>FACEBOOK</w:t>
        </w:r>
      </w:hyperlink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, </w:t>
      </w:r>
      <w:hyperlink r:id="rId7" w:tgtFrame="_blank" w:history="1">
        <w:r w:rsidRPr="00CA037B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uk-UA"/>
          </w:rPr>
          <w:t>INSTAGRAM</w:t>
        </w:r>
      </w:hyperlink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, </w:t>
      </w:r>
      <w:hyperlink r:id="rId8" w:tgtFrame="_blank" w:history="1">
        <w:r w:rsidRPr="00CA037B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uk-UA"/>
          </w:rPr>
          <w:t>TELEGRAM</w:t>
        </w:r>
      </w:hyperlink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  и 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обязательно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 xml:space="preserve"> почитайте наш </w:t>
      </w:r>
      <w:proofErr w:type="spellStart"/>
      <w:r w:rsidR="00707A32">
        <w:fldChar w:fldCharType="begin"/>
      </w:r>
      <w:r w:rsidR="00707A32">
        <w:instrText>HYPERLINK "http://www.kalipsoua.com/live" \t "_blank"</w:instrText>
      </w:r>
      <w:r w:rsidR="00707A32">
        <w:fldChar w:fldCharType="separate"/>
      </w:r>
      <w:r w:rsidRPr="00CA037B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u w:val="single"/>
          <w:lang w:eastAsia="uk-UA"/>
        </w:rPr>
        <w:t>БЛОГ</w:t>
      </w:r>
      <w:proofErr w:type="spellEnd"/>
      <w:r w:rsidR="00707A32">
        <w:fldChar w:fldCharType="end"/>
      </w:r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 xml:space="preserve">!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Вдохновения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 xml:space="preserve"> Вам на </w:t>
      </w:r>
      <w:proofErr w:type="spellStart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будущиепутешествия</w:t>
      </w:r>
      <w:proofErr w:type="spellEnd"/>
      <w:r w:rsidRPr="00CA037B">
        <w:rPr>
          <w:rFonts w:ascii="Comic Sans MS" w:eastAsia="Times New Roman" w:hAnsi="Comic Sans MS" w:cs="Times New Roman"/>
          <w:b/>
          <w:bCs/>
          <w:sz w:val="27"/>
          <w:szCs w:val="27"/>
          <w:lang w:eastAsia="uk-UA"/>
        </w:rPr>
        <w:t>!</w:t>
      </w:r>
    </w:p>
    <w:p w:rsidR="00093264" w:rsidRPr="00CA037B" w:rsidRDefault="00093264" w:rsidP="00CA037B"/>
    <w:sectPr w:rsidR="00093264" w:rsidRPr="00CA037B" w:rsidSect="00CC4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DA8"/>
    <w:multiLevelType w:val="multilevel"/>
    <w:tmpl w:val="BE2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33B5"/>
    <w:multiLevelType w:val="multilevel"/>
    <w:tmpl w:val="AE5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50C0E"/>
    <w:multiLevelType w:val="multilevel"/>
    <w:tmpl w:val="1FC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0A62"/>
    <w:multiLevelType w:val="multilevel"/>
    <w:tmpl w:val="F0F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872D8"/>
    <w:multiLevelType w:val="multilevel"/>
    <w:tmpl w:val="2DF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1AFB"/>
    <w:multiLevelType w:val="multilevel"/>
    <w:tmpl w:val="74C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45A8E"/>
    <w:multiLevelType w:val="multilevel"/>
    <w:tmpl w:val="8180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3264"/>
    <w:rsid w:val="00093264"/>
    <w:rsid w:val="00707A32"/>
    <w:rsid w:val="007D66A1"/>
    <w:rsid w:val="00A95176"/>
    <w:rsid w:val="00CA037B"/>
    <w:rsid w:val="00CC495F"/>
    <w:rsid w:val="00D5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93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Kalipso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lipso_ukraine_travel_compa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uroperatorKalipsoUkrain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alipsoua.com/europa/hungary55/%d0%b0%d0%b2%d1%82%d0%be%d0%b1%d1%83%d1%81%d0%bd%d1%8b%d0%b5-%d1%82%d1%83%d1%80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1555</Words>
  <Characters>8865</Characters>
  <Application>Microsoft Office Word</Application>
  <DocSecurity>0</DocSecurity>
  <Lines>73</Lines>
  <Paragraphs>20</Paragraphs>
  <ScaleCrop>false</ScaleCrop>
  <Company>diakov.net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</cp:lastModifiedBy>
  <cp:revision>2</cp:revision>
  <dcterms:created xsi:type="dcterms:W3CDTF">2018-11-13T11:07:00Z</dcterms:created>
  <dcterms:modified xsi:type="dcterms:W3CDTF">2018-11-13T11:07:00Z</dcterms:modified>
</cp:coreProperties>
</file>