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F4" w:rsidRPr="00235AF4" w:rsidRDefault="00235AF4" w:rsidP="0023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color w:val="993366"/>
          <w:sz w:val="32"/>
          <w:szCs w:val="32"/>
          <w:lang w:val="ru-UA" w:eastAsia="ru-UA"/>
        </w:rPr>
        <w:t>Немецкая сказка (Мюнхен + альпийские замки )</w:t>
      </w:r>
    </w:p>
    <w:p w:rsidR="00235AF4" w:rsidRPr="00235AF4" w:rsidRDefault="00235AF4" w:rsidP="0023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color w:val="33CCCC"/>
          <w:sz w:val="20"/>
          <w:szCs w:val="20"/>
          <w:lang w:val="ru-UA" w:eastAsia="ru-UA"/>
        </w:rPr>
        <w:t>Длительность 5 дней/4 ночи</w:t>
      </w:r>
    </w:p>
    <w:p w:rsidR="00235AF4" w:rsidRPr="00235AF4" w:rsidRDefault="00235AF4" w:rsidP="0023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color w:val="33CCCC"/>
          <w:sz w:val="20"/>
          <w:szCs w:val="20"/>
          <w:lang w:val="ru-UA" w:eastAsia="ru-UA"/>
        </w:rPr>
        <w:t>Даты тура: пятница, суббота, воскресенье</w:t>
      </w:r>
    </w:p>
    <w:p w:rsidR="00235AF4" w:rsidRPr="00235AF4" w:rsidRDefault="00235AF4" w:rsidP="0023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lang w:val="ru-UA" w:eastAsia="ru-UA"/>
        </w:rPr>
        <w:t>Маршрут: Мюнхен-замки Нойшванштайн и Линдерхоф-Мюнхен</w:t>
      </w:r>
    </w:p>
    <w:p w:rsidR="00235AF4" w:rsidRPr="00235AF4" w:rsidRDefault="00235AF4" w:rsidP="00235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val="ru-UA" w:eastAsia="ru-UA"/>
        </w:rPr>
        <w:t>Программа тура: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День 1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Встреча в аэропорту. трансфер в отель.Размещение в отеле.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День 2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Общее собрание группы (обсуждение плана дополнительных экскурсий. Информация о времени и месте проведения собрания – в инфопакете)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У гида Вы можете получить информацию: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– где вкусно и недорого перекусить, попробовать блюда баварской кухни и как они называются, чтобы их можно было без труда заказать в ресторанах;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– как добраться до интересующих Вас объектов, не вошедших в основную и дополнительную экскурсионную программу;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– как организовать детскую программу;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– в каких магазинах лучше купить то, что Вы наметили;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– Вы получите заманчивое предложение посетить закрытый магазин для VIP-персон Баварии, где продаются одежда и обувь известнейших фирм мира по специальным ценам. Вход в магазин только по пропускам.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 xml:space="preserve">Ни одна Ваша просьба или вопрос не останется без внимания. 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Сразу после окончания собрания: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Пешеходная экскурсия по городу (входит в стоимость тура)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 Вы поймете, почему Мюнхен называют самым красивым городом Германии. Вы увидите символ Мюнхена – собор Фрауэнкирхе, центральную площадь Мариенплац с великолепным зданием Ратуши, на башне которой установлен уникальный часовой механизм с движущимися фигурами, самый высокий и самый старый собор Мюнхена – собор Св. Петра, пройдете по пешеходной зоне старого города, где расположены универмаги, сувенирные лавочки, кафе и ресторанчики, а также замечательные памятники архитектуры и искусства.</w:t>
            </w:r>
          </w:p>
        </w:tc>
        <w:bookmarkStart w:id="0" w:name="_GoBack"/>
        <w:bookmarkEnd w:id="0"/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День 3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Музейный день (не входит в стоимость тура).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Старая Пинакотека. Королевская Резиденция. Входные билеты оплачиваются дополнительно: Входной билет в Резиденцию и Сокровищницу: 11 евро, в Старую Пинакотеку: 1 евро. Минимальное количество участников по этой цене – 4 человека.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Старая Пинакотека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 - галерея старых мастеров. Признанное «собрание шедевров», занимающее в европейской музейной табели о рангах почётное место в первой десятке. Блестящая коллекция нидерландской (Рогир ван дер Вейден, Дирк Боутс), итальянской (Леонардо да Винчи, Рафаэль, Боттичелли), немецкой (Дюрер, Кранах, Грюневальд), голландской (Рембрандт, Хальс) живописи. 80 произведений Рубенса!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Музей королевской Резиденции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 – один из красивейших европейских дворцов «мюнхенский Эрмитаж» с 450-летней историей и интерьерами всех стилей от Ренессанса до ампира.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Сокровищница Резиденции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 – гигантский «сейф» Баварии. Старинные украшения, знаки королевского достоинства, экзотические драгоценности и шедевры работы ювелиров барокко и рококо.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День 4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Выездная экскурсия в загородные замки баварского короля Людвига II Нойшванштайн и Линдерхоф (билеты в замки оплачиваются отдельно.).</w:t>
            </w:r>
            <w:r w:rsidRPr="00235AF4"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  <w:br/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lastRenderedPageBreak/>
              <w:t xml:space="preserve">Средневековье оживает, когда на альпийской скале перед нами вырастает старинный рыцарский замок – воплощённая в камень романтическая мечта «короля из сказки». Его вторая фантазия - дворец Линдерхоф – «маленький Версаль в Липовой долине» - искристое рококо на высоте 1000 метров над уровнем моря в Баварских Альпах. Незабываемой будет встреча с церковью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На лугу – Визкирхе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, которая находится под охраной Юнеско как культурное наследие человечества. Это истинный шедевр южно-немецкого рококо, на который приезжают посмотреть более 1 миллиона человек ежегодно. В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городке – музее Обераммергау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, каждый житель – актер, выходящий на сцену один раз в десять лет. Почему? Ответ на этот вопрос Вы получите во время экскурсии.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Администрация музеев оставляет за собой право изменения дней и часов работы в течение года. Минимальное количество участников 6 человек, при меньшем составе группы проводится экскурсия с аудиогидом на русском языке в составе интернациональной группы.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lastRenderedPageBreak/>
              <w:t>День 5</w:t>
            </w:r>
          </w:p>
        </w:tc>
      </w:tr>
      <w:tr w:rsidR="00235AF4" w:rsidRPr="00235AF4" w:rsidTr="00235AF4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>Трансфер в аэропорт / вокзал Мюнхена.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Трансфер в аэропорт состоится не позднее, чем за 3 часа до вылета рейса/за 1 час до выезда поезда, указанного в Вашем билете.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br/>
              <w:t xml:space="preserve">Просим Вас заблаговременно сдать ключи от номера и оплатить дополнительные расходы в гостинице (платное телевидение, телефон, минибар и т.д.) Место встречи с водителем в холле отеля. </w:t>
            </w: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Расчетное время в отелях до 12:00.</w:t>
            </w:r>
            <w:r w:rsidRPr="00235AF4">
              <w:rPr>
                <w:rFonts w:ascii="Comic Sans MS" w:eastAsia="Times New Roman" w:hAnsi="Comic Sans MS" w:cs="Times New Roman"/>
                <w:sz w:val="20"/>
                <w:szCs w:val="20"/>
                <w:lang w:val="ru-UA" w:eastAsia="ru-UA"/>
              </w:rPr>
              <w:t xml:space="preserve"> Если трансфер состоится после 12 часов, просим освободить номер и оставить вещи в отеле в специально отведенном помещении.</w:t>
            </w:r>
          </w:p>
          <w:p w:rsidR="00235AF4" w:rsidRPr="00235AF4" w:rsidRDefault="00235AF4" w:rsidP="00235A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r w:rsidRPr="00235AF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ru-UA" w:eastAsia="ru-UA"/>
              </w:rPr>
              <w:t>Информацию о днях и времени проведения всех экскурсий как входящих в стоимость тура, так и факультативных (за дополнительную стоимость), туристы получают по прибытию в Мюнхен. На Ваше имя будут оставлены информационные материалы у дежурного администратора отеля или переданы Вам на трансфере. Во время заселения в отель СРАЗУ попросите передать Вам эту папку, если на трансфере Вы её не получили.</w:t>
            </w:r>
          </w:p>
        </w:tc>
      </w:tr>
    </w:tbl>
    <w:p w:rsidR="00235AF4" w:rsidRPr="00235AF4" w:rsidRDefault="00235AF4" w:rsidP="00235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* По желанию – Резервирование мест в пивном доме «Хофбройхауз» (исключение - праздничные и выходные дни) (не входит в стоимость тура).</w:t>
      </w:r>
      <w:r w:rsidRPr="00235A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ru-UA" w:eastAsia="ru-UA"/>
        </w:rPr>
        <w:t xml:space="preserve">Обильный баварский ужин в знаменитой мюнхенской пивной Хофбройхауз с живой музыкой (не входит в стоимость). </w:t>
      </w:r>
      <w:r w:rsidRPr="00235AF4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Вы можете заказать, например, ужин (баварская кухня): баварский суп, свиная рулька с капустным салатом, шницель, набор баварских сосисок с тушеной капустой, салаты, фрукты, яблочный пирог (апфельштрудель) в ванильном соусе и т.д. Самое главное, что Вам предстоит выбрать - пиво светлое, темное или пшеничное нефильтрованное. Здесь стоит попробовать пшеничное нефильтрованное пиво HB.</w:t>
      </w:r>
      <w:r w:rsidRPr="00235AF4">
        <w:rPr>
          <w:rFonts w:ascii="Comic Sans MS" w:eastAsia="Times New Roman" w:hAnsi="Comic Sans MS" w:cs="Times New Roman"/>
          <w:color w:val="000000"/>
          <w:sz w:val="20"/>
          <w:szCs w:val="20"/>
          <w:lang w:val="ru-UA" w:eastAsia="ru-UA"/>
        </w:rPr>
        <w:t xml:space="preserve"> </w:t>
      </w:r>
      <w:r w:rsidRPr="00235AF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val="ru-UA" w:eastAsia="ru-UA"/>
        </w:rPr>
        <w:t>Цена услуги предварительного бронирования места - 5 евро с человека.</w:t>
      </w:r>
    </w:p>
    <w:p w:rsidR="00235AF4" w:rsidRPr="00235AF4" w:rsidRDefault="00235AF4" w:rsidP="0023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b/>
          <w:bCs/>
          <w:sz w:val="20"/>
          <w:szCs w:val="20"/>
          <w:lang w:val="ru-UA" w:eastAsia="ru-UA"/>
        </w:rPr>
        <w:t> </w:t>
      </w:r>
      <w:r w:rsidRPr="00235AF4">
        <w:rPr>
          <w:rFonts w:ascii="Comic Sans MS" w:eastAsia="Times New Roman" w:hAnsi="Comic Sans MS" w:cs="Times New Roman"/>
          <w:b/>
          <w:bCs/>
          <w:color w:val="FF6600"/>
          <w:sz w:val="20"/>
          <w:szCs w:val="20"/>
          <w:lang w:val="ru-UA" w:eastAsia="ru-UA"/>
        </w:rPr>
        <w:t>В стоимость тура входит:</w:t>
      </w:r>
    </w:p>
    <w:p w:rsidR="00235AF4" w:rsidRPr="00235AF4" w:rsidRDefault="00235AF4" w:rsidP="0023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</w:pPr>
      <w:r w:rsidRPr="00235AF4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1. Трансферы: аэропорт(вокзал) Мюнхена – отель в Мюнхене, отель в Мюнхене – аэропорт(вокзал) Мюнхена.</w:t>
      </w:r>
      <w:r w:rsidRPr="00235AF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br/>
      </w:r>
      <w:r w:rsidRPr="00235AF4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2. Обзорная пешеходная экскурсия по Мюнхену.</w:t>
      </w:r>
      <w:r w:rsidRPr="00235AF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br/>
      </w:r>
      <w:r w:rsidRPr="00235AF4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3. Экскурсия в замки Нойшванштайн, Линдерхоф, посещение церкви Визкирхе и деревни Обераммергау.</w:t>
      </w:r>
      <w:r w:rsidRPr="00235AF4">
        <w:rPr>
          <w:rFonts w:ascii="Times New Roman" w:eastAsia="Times New Roman" w:hAnsi="Times New Roman" w:cs="Times New Roman"/>
          <w:sz w:val="20"/>
          <w:szCs w:val="20"/>
          <w:lang w:val="ru-UA" w:eastAsia="ru-UA"/>
        </w:rPr>
        <w:br/>
      </w:r>
      <w:r w:rsidRPr="00235AF4">
        <w:rPr>
          <w:rFonts w:ascii="Comic Sans MS" w:eastAsia="Times New Roman" w:hAnsi="Comic Sans MS" w:cs="Times New Roman"/>
          <w:sz w:val="20"/>
          <w:szCs w:val="20"/>
          <w:lang w:val="ru-UA" w:eastAsia="ru-UA"/>
        </w:rPr>
        <w:t>4. Проживание в отеле выбранной категории в течение заказанного периода времени с завтраками.</w:t>
      </w:r>
    </w:p>
    <w:p w:rsidR="00C17E1D" w:rsidRPr="00235AF4" w:rsidRDefault="00C17E1D" w:rsidP="00235AF4">
      <w:pPr>
        <w:rPr>
          <w:lang w:val="ru-UA"/>
        </w:rPr>
      </w:pPr>
    </w:p>
    <w:sectPr w:rsidR="00C17E1D" w:rsidRPr="0023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7C"/>
    <w:rsid w:val="00235AF4"/>
    <w:rsid w:val="00C17E1D"/>
    <w:rsid w:val="00F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A06"/>
  <w15:chartTrackingRefBased/>
  <w15:docId w15:val="{0A6651E0-BF50-402E-92CD-41E5BDD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Strong">
    <w:name w:val="Strong"/>
    <w:basedOn w:val="DefaultParagraphFont"/>
    <w:uiPriority w:val="22"/>
    <w:qFormat/>
    <w:rsid w:val="00F57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Фам</dc:creator>
  <cp:keywords/>
  <dc:description/>
  <cp:lastModifiedBy>Максим Фам</cp:lastModifiedBy>
  <cp:revision>2</cp:revision>
  <dcterms:created xsi:type="dcterms:W3CDTF">2018-07-09T07:22:00Z</dcterms:created>
  <dcterms:modified xsi:type="dcterms:W3CDTF">2018-07-09T10:14:00Z</dcterms:modified>
</cp:coreProperties>
</file>