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9C" w:rsidRPr="00650B9C" w:rsidRDefault="00650B9C" w:rsidP="00650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9C"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lang w:eastAsia="ru-RU"/>
        </w:rPr>
        <w:t>А над Говерлой облака! + Восхождение на ГОВЕРЛУ!</w:t>
      </w:r>
    </w:p>
    <w:p w:rsidR="00650B9C" w:rsidRPr="00650B9C" w:rsidRDefault="00650B9C" w:rsidP="00650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9C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ru-RU"/>
        </w:rPr>
        <w:t>Львов – </w:t>
      </w:r>
      <w:proofErr w:type="spellStart"/>
      <w:r w:rsidRPr="00650B9C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ru-RU"/>
        </w:rPr>
        <w:t>Гошев</w:t>
      </w:r>
      <w:proofErr w:type="spellEnd"/>
      <w:r w:rsidRPr="00650B9C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ru-RU"/>
        </w:rPr>
        <w:t> – Ивано-Франковск – </w:t>
      </w:r>
      <w:proofErr w:type="spellStart"/>
      <w:r w:rsidRPr="00650B9C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ru-RU"/>
        </w:rPr>
        <w:t>Яремче</w:t>
      </w:r>
      <w:proofErr w:type="spellEnd"/>
      <w:r w:rsidRPr="00650B9C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ru-RU"/>
        </w:rPr>
        <w:t> – Говерла – </w:t>
      </w:r>
      <w:proofErr w:type="spellStart"/>
      <w:r w:rsidRPr="00650B9C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ru-RU"/>
        </w:rPr>
        <w:t>Верховына</w:t>
      </w:r>
      <w:proofErr w:type="spellEnd"/>
      <w:r w:rsidRPr="00650B9C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ru-RU"/>
        </w:rPr>
        <w:t> –  </w:t>
      </w:r>
      <w:proofErr w:type="spellStart"/>
      <w:r w:rsidRPr="00650B9C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ru-RU"/>
        </w:rPr>
        <w:t>Рогатын</w:t>
      </w:r>
      <w:proofErr w:type="spellEnd"/>
      <w:r w:rsidRPr="00650B9C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ru-RU"/>
        </w:rPr>
        <w:t> – Львов</w:t>
      </w:r>
    </w:p>
    <w:p w:rsidR="00650B9C" w:rsidRPr="00650B9C" w:rsidRDefault="00650B9C" w:rsidP="00056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9C">
        <w:rPr>
          <w:rFonts w:ascii="Comic Sans MS" w:eastAsia="Times New Roman" w:hAnsi="Comic Sans MS" w:cs="Times New Roman"/>
          <w:b/>
          <w:bCs/>
          <w:color w:val="339966"/>
          <w:sz w:val="21"/>
          <w:szCs w:val="21"/>
          <w:lang w:eastAsia="ru-RU"/>
        </w:rPr>
        <w:t>6 дней / 5 ночей</w:t>
      </w:r>
      <w:r w:rsidRPr="00650B9C">
        <w:rPr>
          <w:rFonts w:ascii="Comic Sans MS" w:eastAsia="Times New Roman" w:hAnsi="Comic Sans MS" w:cs="Times New Roman"/>
          <w:b/>
          <w:bCs/>
          <w:sz w:val="21"/>
          <w:szCs w:val="21"/>
          <w:lang w:eastAsia="ru-RU"/>
        </w:rPr>
        <w:t> </w:t>
      </w:r>
    </w:p>
    <w:p w:rsidR="00650B9C" w:rsidRPr="00650B9C" w:rsidRDefault="00650B9C" w:rsidP="00650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9C">
        <w:rPr>
          <w:rFonts w:ascii="Comic Sans MS" w:eastAsia="Times New Roman" w:hAnsi="Comic Sans MS" w:cs="Times New Roman"/>
          <w:b/>
          <w:bCs/>
          <w:color w:val="99CC00"/>
          <w:sz w:val="21"/>
          <w:szCs w:val="21"/>
          <w:lang w:eastAsia="ru-RU"/>
        </w:rPr>
        <w:t>Восхождение на ГОВЕРЛУ!</w:t>
      </w:r>
    </w:p>
    <w:p w:rsidR="00650B9C" w:rsidRPr="00650B9C" w:rsidRDefault="00650B9C" w:rsidP="00650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9C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ru-RU"/>
        </w:rPr>
        <w:t>Программа тура</w:t>
      </w:r>
    </w:p>
    <w:p w:rsidR="00650B9C" w:rsidRPr="00650B9C" w:rsidRDefault="00650B9C" w:rsidP="00650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9C">
        <w:rPr>
          <w:rFonts w:ascii="Comic Sans MS" w:eastAsia="Times New Roman" w:hAnsi="Comic Sans MS" w:cs="Times New Roman"/>
          <w:b/>
          <w:bCs/>
          <w:i/>
          <w:iCs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650B9C" w:rsidRPr="00650B9C" w:rsidTr="00650B9C">
        <w:trPr>
          <w:tblCellSpacing w:w="0" w:type="dxa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День 1</w:t>
            </w:r>
          </w:p>
        </w:tc>
      </w:tr>
      <w:tr w:rsidR="00650B9C" w:rsidRPr="00650B9C" w:rsidTr="00650B9C">
        <w:trPr>
          <w:tblCellSpacing w:w="0" w:type="dxa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Бесплатные трансферы с ж/д вокзала на Терминал-А.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Отправление в тур из Комплекса Терминал «А».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Экскурсия на скалы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Довбуша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</w:t>
            </w: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 «Таинственный мир скального города»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(</w:t>
            </w:r>
            <w:proofErr w:type="spellStart"/>
            <w:proofErr w:type="gram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вх.билеты</w:t>
            </w:r>
            <w:proofErr w:type="spellEnd"/>
            <w:proofErr w:type="gram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опл.доп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.) (высота до 30 метров). Хаотически расположенные группы камней, где согласно легендам, прятал свое золото и драгоценности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Олекса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Довбуш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. Среди главного массива скал есть остатки скального монастыря. Говорят, что монахи здесь не один год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видалбывали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себе </w:t>
            </w:r>
            <w:proofErr w:type="gram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с скале</w:t>
            </w:r>
            <w:proofErr w:type="gram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житловые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и хозяйственные помещения. Кроме всего этого, вы сможете насладиться прекрасной панорамой Карпат, отдохнуть от суеты города. Переезд в Ивано-Франковск. </w:t>
            </w: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Экскурсия «Ивано-Франковск - идеальный город Ренессанса…»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 Красивый, неповторимый, немного загадочный, по-королевски свободный город… Он один из немногих, где в почти неизмененном виде сохранилось прошлое, в эпицентре которого - 49,5-метровая ратуша с позолоченным куполом и близлежащей Рыночной площадью. Центр Ивано-Франковска украшают иезуитский костел в стиле барокко, армянская церковь, действующая синагога и старые дома, в большинстве похожие на игрушечные замки. Поселение в отель.</w:t>
            </w:r>
          </w:p>
        </w:tc>
      </w:tr>
      <w:tr w:rsidR="00650B9C" w:rsidRPr="00650B9C" w:rsidTr="00650B9C">
        <w:trPr>
          <w:tblCellSpacing w:w="0" w:type="dxa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День 2</w:t>
            </w:r>
          </w:p>
        </w:tc>
      </w:tr>
      <w:tr w:rsidR="00650B9C" w:rsidRPr="00650B9C" w:rsidTr="00650B9C">
        <w:trPr>
          <w:tblCellSpacing w:w="0" w:type="dxa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Яремче</w:t>
            </w:r>
            <w:proofErr w:type="spellEnd"/>
            <w:r w:rsidRPr="00650B9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 - водопад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Бухтовецкий</w:t>
            </w:r>
            <w:proofErr w:type="spellEnd"/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Завтрак. Освобождение номеров. Переезд с. Буковое. Экскурсия </w:t>
            </w: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«Капелька вселенной -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Бухтовецкий</w:t>
            </w:r>
            <w:proofErr w:type="spellEnd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 водопад…»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 - чудесный и неповторимый, маленькая «Ниагара» среди карпатских гор. Два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жемчужно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- молочные водные потоки ринутся почти из десятиметровой высоты, рассевая каскады водной пыли, которая вспыхивает в лучах солнца разноцветной радугой. Здесь же, из маленького бокового ручейка вода с высоты 13 - 14 м прозрачной вуалью, будто вытканным из тонких серебряных нитей, освежает все кругом мелким нежным дождиком. Фантастическая красота! Переезд в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Яремче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 Экскурсия </w:t>
            </w: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«Сказочное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Яремче</w:t>
            </w:r>
            <w:proofErr w:type="spellEnd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…»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 - пригород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Яремче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– с. Дора, которое называют дверью в Карпаты, которые прорубил быстрый Прут между двух горных вершин, жемчужина деревянной архитектуры - церковь св. Михаила. Далее воды Прута нас проведут к живописному водопаду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Пробий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, возле которого размещен известный ресторан «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Гуцульщина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». Также мы сможем посетить выставку-базар этнографических изделий. </w:t>
            </w:r>
            <w:r w:rsidRPr="0065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Поселение в отель.</w:t>
            </w:r>
          </w:p>
        </w:tc>
      </w:tr>
      <w:tr w:rsidR="00650B9C" w:rsidRPr="00650B9C" w:rsidTr="00650B9C">
        <w:trPr>
          <w:tblCellSpacing w:w="0" w:type="dxa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День 3</w:t>
            </w:r>
          </w:p>
        </w:tc>
      </w:tr>
      <w:tr w:rsidR="00650B9C" w:rsidRPr="00650B9C" w:rsidTr="00650B9C">
        <w:trPr>
          <w:tblCellSpacing w:w="0" w:type="dxa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Яремче</w:t>
            </w:r>
            <w:proofErr w:type="spellEnd"/>
            <w:r w:rsidRPr="00650B9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- Говерла - дегустация Карпатских настоек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lastRenderedPageBreak/>
              <w:t xml:space="preserve">Завтрак. Свободное время в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Яремче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 Приглашаем посетить экскурсию:</w:t>
            </w:r>
          </w:p>
          <w:p w:rsidR="00650B9C" w:rsidRPr="00650B9C" w:rsidRDefault="00650B9C" w:rsidP="000D2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«По дороге с облаками…»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 (</w:t>
            </w:r>
            <w:r w:rsidR="000D2073" w:rsidRPr="000D2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Взрослый: 360грн.</w:t>
            </w:r>
            <w:r w:rsidR="000D2073" w:rsidRPr="000D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0D207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Дети: 330грн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.). Переезд к базе олимпийского резерва «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Заросляк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». ПЕШЕЕ ВОСХОЖДЕНИЕ на самую высокую гору Украины</w:t>
            </w: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 г. ГОВЕРЛУ (2061 м над уровнем моря) 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– «душа Карпат», что оставляет в памяти побывавших здесь незабываемые впечатления. Она очарует вас своей красотой, многообразной флорой и фауной, захватывающими панорамными видами голубых горных хребтов, которые у</w:t>
            </w:r>
            <w:bookmarkStart w:id="0" w:name="_GoBack"/>
            <w:bookmarkEnd w:id="0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пираются своими вершинами прямо в небесную синеву, неповторимыми красками высокогорных лугов, множеством серебристых ручьев, шумно стекающих с зеленых лесистых склонов, и прозрачного, наполненного целебной свежестью воздуха. СТОП-КАДР на вершине. Возвращение к «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Заросляку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».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Дегустация эксклюзивных карпатских настоек (130 грн.)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. Приятные на вкус, создают настроение, обладают целебными свойствами, усиливают любовь к Карпатам. Приглашаем на 5 видов настоек, 4 из которых крепкие. Медовуха,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калгановка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, карпатское виски и другие вкуснейшие напитки с закусками в компании настоящих гуцулов. И, конечно, это все в сопровождении историй о производстве и настоящих тостов.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Возвращение в отель.</w:t>
            </w:r>
          </w:p>
        </w:tc>
      </w:tr>
      <w:tr w:rsidR="00650B9C" w:rsidRPr="00650B9C" w:rsidTr="00650B9C">
        <w:trPr>
          <w:tblCellSpacing w:w="0" w:type="dxa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lastRenderedPageBreak/>
              <w:t>День 4</w:t>
            </w:r>
          </w:p>
        </w:tc>
      </w:tr>
      <w:tr w:rsidR="00650B9C" w:rsidRPr="00650B9C" w:rsidTr="00650B9C">
        <w:trPr>
          <w:tblCellSpacing w:w="0" w:type="dxa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Ворохта</w:t>
            </w:r>
            <w:proofErr w:type="spellEnd"/>
            <w:r w:rsidRPr="00650B9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- 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Яремче</w:t>
            </w:r>
            <w:proofErr w:type="spellEnd"/>
            <w:r w:rsidRPr="00650B9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- Верховина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 Завтрак. Свободное время в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Яремче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 Приглашаем посетить экскурсию:</w:t>
            </w:r>
            <w:r w:rsidRPr="0065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 </w:t>
            </w: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«В гостях у народных мастеров…» (330/300 грн.)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Ворохта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– место, где мы сможем увидеть две уникальных вещи, которые есть только здесь – четыре австрийские железнодорожные мосты-виадуки, построены более ста лет тому назад руками пленных итальянцев, и шедевр спортивной архитектуры – трамплины для прыжков на лыжах, которые функционируют круглогодично. Верховина – село, которое полностью оправдывает свое название, потому что только нижняя его часть находится на высоте 620 – 640 м над уровнем моря, а большая его часть - в горах более высоко. Экскурсия в частный «Музей гуцульского быта, этнографии и музыкальных инструментов» - это возможность увидеть коллекцию, в которой собраны предметы быта, традиционная народная гуцульская одежда и украшения, всевозможные музыкальные инструменты и даже старинный «гуцульский мобильный телефон»!!! Возвращение в отель.</w:t>
            </w:r>
          </w:p>
        </w:tc>
      </w:tr>
      <w:tr w:rsidR="00650B9C" w:rsidRPr="00650B9C" w:rsidTr="00650B9C">
        <w:trPr>
          <w:tblCellSpacing w:w="0" w:type="dxa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День 5</w:t>
            </w:r>
          </w:p>
        </w:tc>
      </w:tr>
      <w:tr w:rsidR="00650B9C" w:rsidRPr="00650B9C" w:rsidTr="00650B9C">
        <w:trPr>
          <w:tblCellSpacing w:w="0" w:type="dxa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Мыкулычин</w:t>
            </w:r>
            <w:proofErr w:type="spellEnd"/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Завтрак. Приглашаем на экскурсию - </w:t>
            </w: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Мыкулычинская</w:t>
            </w:r>
            <w:proofErr w:type="spellEnd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 Швейцария»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Мыкулычин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– в прошлом самое длинное село в Украине! Здесь мы увидим один из наиболее интересных объектов – каньон с отвесными скалами высотой 10-12м, расположенный на притоке Прута. Проходим немного выше, где нас ждет еще один эксклюзив – </w:t>
            </w: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вершина г.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Горган</w:t>
            </w:r>
            <w:proofErr w:type="spellEnd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Мыкулычинский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</w:t>
            </w: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(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Бурачкивський</w:t>
            </w:r>
            <w:proofErr w:type="spellEnd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 - 1049,1 м)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, которая увенчанная мощной 50 - метровой скалой. Выход на скалу из южной стороны довольно пологий, северный же ее край - это 70- метровый обрыв, идеальное место чтоб увидеть все Карпаты, как на ладони – причудливые глыбы гор, звонкие переливы извилистых быстрых речушек и прозрачная легкость хмельного горного воздуха… Возвращение в отель. Свободное время в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Яремче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 Приглашаем посетить:</w:t>
            </w:r>
            <w:r w:rsidRPr="0065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 </w:t>
            </w: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Приглашаем на праздничный ужин в ресторан-музей «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Гуцульщина</w:t>
            </w:r>
            <w:proofErr w:type="spellEnd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!!! (300/280 грн.). Свежий карпатский воздух, горы, ручьи - все это навевает неистовый аппетит. Здесь мы 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lastRenderedPageBreak/>
              <w:t>окунемся в загадочный и феерический мир карпатских гор, сможем по достоинству оценить настоящую гуцульскую кухню и коснутся тайных струн души гуцульской мелодии «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троистых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 музык»!!! Ресторан-музей «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Гуцульщина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» – это не только место, где можно полакомится национальными блюдами колоритных гуцулов, но и ярчайший образец народного зодчества карпатского края, одно из настоящих сокровищ Карпат и самых известных визитных карточек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Яремче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650B9C" w:rsidRPr="00650B9C" w:rsidTr="00650B9C">
        <w:trPr>
          <w:tblCellSpacing w:w="0" w:type="dxa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lastRenderedPageBreak/>
              <w:t>День 6</w:t>
            </w:r>
          </w:p>
        </w:tc>
      </w:tr>
      <w:tr w:rsidR="00650B9C" w:rsidRPr="00650B9C" w:rsidTr="00650B9C">
        <w:trPr>
          <w:tblCellSpacing w:w="0" w:type="dxa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Рогатын</w:t>
            </w:r>
            <w:proofErr w:type="spellEnd"/>
            <w:r w:rsidRPr="00650B9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- Львов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Завтрак. Выселение с отеля. 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Рогатын</w:t>
            </w:r>
            <w:proofErr w:type="spellEnd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 xml:space="preserve"> – родина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Роксоланы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 (Насти Лисовской), русинки за происхождением, наиболее известной жены Сулеймана ІІ (Пышного), которая в то время существенно влияла на все политические решения Османской империи. Самой важной памяткой города является деревянная церковь Святого Духа ХVI в. (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вх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. билеты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опл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. дополнительно)., в которой также служил отец легендарной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Роксоланы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15:00 ориентировочное время прибытия во Львов. Место прибытия во Львов - Комплекс Терминал «А».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 xml:space="preserve">16:00 ориентировочное время трансфера на </w:t>
            </w:r>
            <w:proofErr w:type="spellStart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ж.д</w:t>
            </w:r>
            <w:proofErr w:type="spellEnd"/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. вокзал.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Подарок от компании - экскурсия по городу «Лабиринтами львовских улиц …</w:t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» - здесь все дышит древностью, кажется, что мы переносимся на несколько веков назад. Именно здесь мы можем притронуться к сказке, открыть для себя настоящую красоту старинного Львова.</w:t>
            </w:r>
          </w:p>
        </w:tc>
      </w:tr>
    </w:tbl>
    <w:p w:rsidR="00650B9C" w:rsidRPr="00650B9C" w:rsidRDefault="00650B9C" w:rsidP="00650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9C">
        <w:rPr>
          <w:rFonts w:ascii="Comic Sans MS" w:eastAsia="Times New Roman" w:hAnsi="Comic Sans MS" w:cs="Times New Roman"/>
          <w:b/>
          <w:bCs/>
          <w:sz w:val="21"/>
          <w:szCs w:val="21"/>
          <w:lang w:eastAsia="ru-RU"/>
        </w:rPr>
        <w:t>Стоимость тура</w:t>
      </w:r>
    </w:p>
    <w:p w:rsidR="00650B9C" w:rsidRPr="00650B9C" w:rsidRDefault="00650B9C" w:rsidP="00650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9C">
        <w:rPr>
          <w:rFonts w:ascii="Comic Sans MS" w:eastAsia="Times New Roman" w:hAnsi="Comic Sans MS" w:cs="Times New Roman"/>
          <w:noProof/>
          <w:sz w:val="21"/>
          <w:szCs w:val="21"/>
          <w:lang w:eastAsia="ru-RU"/>
        </w:rPr>
        <w:drawing>
          <wp:inline distT="0" distB="0" distL="0" distR="0">
            <wp:extent cx="5857875" cy="3190875"/>
            <wp:effectExtent l="0" t="0" r="9525" b="9525"/>
            <wp:docPr id="1" name="Рисунок 1" descr="http://www.kalipsoua.com/wp-content/uploads/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lipsoua.com/wp-content/uploads/12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B9C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  </w:t>
      </w:r>
    </w:p>
    <w:p w:rsidR="00AC5AD6" w:rsidRPr="000D2073" w:rsidRDefault="00AC5AD6" w:rsidP="00650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9C" w:rsidRPr="00650B9C" w:rsidRDefault="00650B9C" w:rsidP="00650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B9C" w:rsidRPr="00650B9C" w:rsidRDefault="00650B9C" w:rsidP="00650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9C">
        <w:rPr>
          <w:rFonts w:ascii="Comic Sans MS" w:eastAsia="Times New Roman" w:hAnsi="Comic Sans MS" w:cs="Times New Roman"/>
          <w:b/>
          <w:bCs/>
          <w:sz w:val="21"/>
          <w:szCs w:val="21"/>
          <w:lang w:eastAsia="ru-RU"/>
        </w:rPr>
        <w:lastRenderedPageBreak/>
        <w:t xml:space="preserve">* возможны </w:t>
      </w:r>
      <w:proofErr w:type="spellStart"/>
      <w:r w:rsidRPr="00650B9C">
        <w:rPr>
          <w:rFonts w:ascii="Comic Sans MS" w:eastAsia="Times New Roman" w:hAnsi="Comic Sans MS" w:cs="Times New Roman"/>
          <w:b/>
          <w:bCs/>
          <w:sz w:val="21"/>
          <w:szCs w:val="21"/>
          <w:lang w:eastAsia="ru-RU"/>
        </w:rPr>
        <w:t>изменеия</w:t>
      </w:r>
      <w:proofErr w:type="spellEnd"/>
      <w:r w:rsidRPr="00650B9C">
        <w:rPr>
          <w:rFonts w:ascii="Comic Sans MS" w:eastAsia="Times New Roman" w:hAnsi="Comic Sans MS" w:cs="Times New Roman"/>
          <w:b/>
          <w:bCs/>
          <w:sz w:val="21"/>
          <w:szCs w:val="21"/>
          <w:lang w:eastAsia="ru-RU"/>
        </w:rPr>
        <w:t xml:space="preserve"> в стоимости, стоимость уточнять при бронировании</w:t>
      </w:r>
    </w:p>
    <w:p w:rsidR="00650B9C" w:rsidRPr="00650B9C" w:rsidRDefault="00650B9C" w:rsidP="00AC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9C">
        <w:rPr>
          <w:rFonts w:ascii="Comic Sans MS" w:eastAsia="Times New Roman" w:hAnsi="Comic Sans MS" w:cs="Times New Roman"/>
          <w:b/>
          <w:bCs/>
          <w:sz w:val="21"/>
          <w:szCs w:val="21"/>
          <w:lang w:eastAsia="ru-RU"/>
        </w:rPr>
        <w:t>-10% скидка на экскурсии, оплаченные до выезда</w:t>
      </w:r>
      <w:r w:rsidRPr="0065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B9C">
        <w:rPr>
          <w:rFonts w:ascii="Comic Sans MS" w:eastAsia="Times New Roman" w:hAnsi="Comic Sans MS" w:cs="Times New Roman"/>
          <w:sz w:val="21"/>
          <w:szCs w:val="21"/>
          <w:lang w:eastAsia="ru-RU"/>
        </w:rPr>
        <w:t>Если, определиться с конкретными экскурсиями предпочитаете в туре, тогда рекомендуем услугу “Турпакет”.</w:t>
      </w:r>
      <w:r w:rsidRPr="0065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B9C">
        <w:rPr>
          <w:rFonts w:ascii="Comic Sans MS" w:eastAsia="Times New Roman" w:hAnsi="Comic Sans MS" w:cs="Times New Roman"/>
          <w:sz w:val="21"/>
          <w:szCs w:val="21"/>
          <w:lang w:eastAsia="ru-RU"/>
        </w:rPr>
        <w:t>На выбранную сумму "Турпакета" также предоставляется скидка 18%.</w:t>
      </w:r>
    </w:p>
    <w:p w:rsidR="00650B9C" w:rsidRPr="00650B9C" w:rsidRDefault="00650B9C" w:rsidP="00650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650B9C" w:rsidRPr="00650B9C" w:rsidTr="00650B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Стоимость тура ВКЛЮЧАЕТ</w:t>
            </w:r>
          </w:p>
        </w:tc>
      </w:tr>
      <w:tr w:rsidR="00650B9C" w:rsidRPr="00650B9C" w:rsidTr="00650B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 если возраст туриста 60 лет, необходимо дополнительно уточнить размер доплаты страхового платежа.</w:t>
            </w:r>
            <w:r w:rsidRPr="0065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 проезд по маршруту автобусом туристического класса</w:t>
            </w:r>
            <w:r w:rsidRPr="0065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 сопровождение гида-руководителя по маршруту</w:t>
            </w:r>
            <w:r w:rsidRPr="0065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 проживание согласно выбранной категории, завтраки</w:t>
            </w:r>
            <w:r w:rsidRPr="0065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 7 экскурсий (согласно программы).</w:t>
            </w:r>
          </w:p>
        </w:tc>
      </w:tr>
    </w:tbl>
    <w:p w:rsidR="00650B9C" w:rsidRPr="00650B9C" w:rsidRDefault="00650B9C" w:rsidP="00650B9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650B9C" w:rsidRPr="00650B9C" w:rsidTr="00650B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ru-RU"/>
              </w:rPr>
              <w:t>Стоимость тура НЕ ВКЛЮЧАЕТ:</w:t>
            </w:r>
          </w:p>
        </w:tc>
      </w:tr>
      <w:tr w:rsidR="00650B9C" w:rsidRPr="00650B9C" w:rsidTr="00650B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B9C" w:rsidRPr="00650B9C" w:rsidRDefault="00650B9C" w:rsidP="00650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 Турпакет (по желанию)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 услуга "гарантийный платеж от невыезда" - 195 грн.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 услуга "гарантированные места в начале автобуса" - 195 грн. (места с 1 по 16).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 входные билеты в экскурсионные объекты;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 факультативные экскурсии, рекомендованные программы;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 проезд в общественном транспорте;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• личные расходы (обеды, ужины, сувениры).</w:t>
            </w:r>
          </w:p>
          <w:p w:rsidR="00650B9C" w:rsidRPr="00650B9C" w:rsidRDefault="00650B9C" w:rsidP="00650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C">
              <w:rPr>
                <w:rFonts w:ascii="Comic Sans MS" w:eastAsia="Times New Roman" w:hAnsi="Comic Sans MS" w:cs="Times New Roman"/>
                <w:sz w:val="21"/>
                <w:szCs w:val="21"/>
                <w:lang w:eastAsia="ru-RU"/>
              </w:rPr>
              <w:t>Если Турист в период обслуживания по своему усмотрению или в силу других обстоятельств не воспользовался всеми или частью оплаченных услуг, считается, что такие услуги предоставлены в полном объеме.</w:t>
            </w:r>
          </w:p>
        </w:tc>
      </w:tr>
    </w:tbl>
    <w:p w:rsidR="00553BA3" w:rsidRDefault="000D2073"/>
    <w:sectPr w:rsidR="0055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56"/>
    <w:rsid w:val="00056A47"/>
    <w:rsid w:val="000D2073"/>
    <w:rsid w:val="005171FA"/>
    <w:rsid w:val="00617E56"/>
    <w:rsid w:val="00650B9C"/>
    <w:rsid w:val="00AC5AD6"/>
    <w:rsid w:val="00CF39FB"/>
    <w:rsid w:val="00E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9AFE"/>
  <w15:chartTrackingRefBased/>
  <w15:docId w15:val="{0ED1A7E4-1543-46A9-8582-F61F8693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header">
    <w:name w:val="itemheader"/>
    <w:basedOn w:val="a"/>
    <w:rsid w:val="0065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0B9C"/>
    <w:rPr>
      <w:b/>
      <w:bCs/>
    </w:rPr>
  </w:style>
  <w:style w:type="paragraph" w:styleId="a4">
    <w:name w:val="Normal (Web)"/>
    <w:basedOn w:val="a"/>
    <w:uiPriority w:val="99"/>
    <w:semiHidden/>
    <w:unhideWhenUsed/>
    <w:rsid w:val="0065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fulltext">
    <w:name w:val="itemfulltext"/>
    <w:basedOn w:val="a"/>
    <w:rsid w:val="0065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0B9C"/>
    <w:rPr>
      <w:i/>
      <w:iCs/>
    </w:rPr>
  </w:style>
  <w:style w:type="character" w:styleId="a6">
    <w:name w:val="Hyperlink"/>
    <w:basedOn w:val="a0"/>
    <w:uiPriority w:val="99"/>
    <w:semiHidden/>
    <w:unhideWhenUsed/>
    <w:rsid w:val="000D2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2018-06-27T14:50:00Z</dcterms:created>
  <dcterms:modified xsi:type="dcterms:W3CDTF">2018-07-04T10:39:00Z</dcterms:modified>
</cp:coreProperties>
</file>